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CellMar>
          <w:left w:w="0" w:type="dxa"/>
          <w:right w:w="0" w:type="dxa"/>
        </w:tblCellMar>
        <w:tblLook w:val="0000" w:firstRow="0" w:lastRow="0" w:firstColumn="0" w:lastColumn="0" w:noHBand="0" w:noVBand="0"/>
      </w:tblPr>
      <w:tblGrid>
        <w:gridCol w:w="1228"/>
        <w:gridCol w:w="1228"/>
        <w:gridCol w:w="963"/>
      </w:tblGrid>
      <w:tr w:rsidR="00464791" w14:paraId="69CABBA3" w14:textId="77777777" w:rsidTr="00A72A48">
        <w:trPr>
          <w:cantSplit/>
          <w:trHeight w:val="254"/>
          <w:jc w:val="right"/>
        </w:trPr>
        <w:tc>
          <w:tcPr>
            <w:tcW w:w="12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287D70" w14:textId="77777777" w:rsidR="00464791" w:rsidRDefault="00464791" w:rsidP="00A72A48">
            <w:pPr>
              <w:widowControl/>
              <w:spacing w:before="100" w:beforeAutospacing="1" w:after="100" w:afterAutospacing="1" w:line="240" w:lineRule="atLeast"/>
              <w:ind w:firstLineChars="100" w:firstLine="160"/>
              <w:jc w:val="left"/>
              <w:rPr>
                <w:rFonts w:ascii="ˎ̥" w:hAnsi="ˎ̥" w:cs="宋体"/>
                <w:kern w:val="0"/>
                <w:sz w:val="18"/>
                <w:szCs w:val="18"/>
              </w:rPr>
            </w:pPr>
            <w:r>
              <w:rPr>
                <w:rFonts w:ascii="ˎ̥" w:hAnsi="ˎ̥" w:cs="宋体"/>
                <w:color w:val="993300"/>
                <w:spacing w:val="-20"/>
                <w:kern w:val="0"/>
                <w:sz w:val="20"/>
                <w:szCs w:val="20"/>
              </w:rPr>
              <w:t>项目类别</w:t>
            </w:r>
          </w:p>
        </w:tc>
        <w:tc>
          <w:tcPr>
            <w:tcW w:w="1228"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vAlign w:val="center"/>
          </w:tcPr>
          <w:p w14:paraId="5960F3B3" w14:textId="77777777" w:rsidR="00464791" w:rsidRDefault="00464791" w:rsidP="0071673C">
            <w:pPr>
              <w:widowControl/>
              <w:spacing w:before="100" w:beforeAutospacing="1" w:after="100" w:afterAutospacing="1" w:line="240" w:lineRule="atLeast"/>
              <w:jc w:val="center"/>
              <w:rPr>
                <w:rFonts w:ascii="ˎ̥" w:hAnsi="ˎ̥" w:cs="宋体"/>
                <w:kern w:val="0"/>
                <w:sz w:val="18"/>
                <w:szCs w:val="18"/>
              </w:rPr>
            </w:pPr>
            <w:r>
              <w:rPr>
                <w:rFonts w:ascii="ˎ̥" w:hAnsi="ˎ̥" w:cs="宋体"/>
                <w:color w:val="993300"/>
                <w:kern w:val="0"/>
                <w:sz w:val="18"/>
                <w:szCs w:val="18"/>
              </w:rPr>
              <w:t>探索研究</w:t>
            </w:r>
          </w:p>
        </w:tc>
        <w:tc>
          <w:tcPr>
            <w:tcW w:w="963"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14:paraId="7771F4D6" w14:textId="77777777" w:rsidR="00464791" w:rsidRDefault="00464791" w:rsidP="0071673C">
            <w:pPr>
              <w:widowControl/>
              <w:spacing w:before="100" w:beforeAutospacing="1" w:after="100" w:afterAutospacing="1" w:line="240" w:lineRule="atLeast"/>
              <w:jc w:val="center"/>
              <w:rPr>
                <w:rFonts w:ascii="ˎ̥" w:hAnsi="ˎ̥" w:cs="宋体"/>
                <w:kern w:val="0"/>
                <w:sz w:val="18"/>
                <w:szCs w:val="18"/>
              </w:rPr>
            </w:pPr>
            <w:r>
              <w:rPr>
                <w:rFonts w:ascii="ˎ̥" w:hAnsi="ˎ̥" w:cs="宋体"/>
                <w:color w:val="993300"/>
                <w:kern w:val="0"/>
                <w:sz w:val="18"/>
                <w:szCs w:val="18"/>
              </w:rPr>
              <w:t>重点课题</w:t>
            </w:r>
          </w:p>
        </w:tc>
      </w:tr>
      <w:tr w:rsidR="00464791" w14:paraId="70537783" w14:textId="77777777" w:rsidTr="00A72A48">
        <w:trPr>
          <w:cantSplit/>
          <w:trHeight w:val="334"/>
          <w:jc w:val="right"/>
        </w:trPr>
        <w:tc>
          <w:tcPr>
            <w:tcW w:w="1228"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14:paraId="218D4CD6" w14:textId="77777777" w:rsidR="00464791" w:rsidRDefault="00464791" w:rsidP="0071673C">
            <w:pPr>
              <w:widowControl/>
              <w:spacing w:before="100" w:beforeAutospacing="1" w:after="100" w:afterAutospacing="1" w:line="240" w:lineRule="atLeast"/>
              <w:jc w:val="center"/>
              <w:rPr>
                <w:rFonts w:ascii="ˎ̥" w:hAnsi="ˎ̥" w:cs="宋体"/>
                <w:kern w:val="0"/>
                <w:sz w:val="18"/>
                <w:szCs w:val="18"/>
              </w:rPr>
            </w:pPr>
            <w:r>
              <w:rPr>
                <w:rFonts w:ascii="ˎ̥" w:hAnsi="ˎ̥" w:cs="宋体"/>
                <w:color w:val="993300"/>
                <w:kern w:val="0"/>
                <w:sz w:val="18"/>
                <w:szCs w:val="18"/>
              </w:rPr>
              <w:t>所属类别画</w:t>
            </w:r>
            <w:r>
              <w:rPr>
                <w:rFonts w:ascii="ˎ̥" w:hAnsi="ˎ̥" w:cs="宋体"/>
                <w:kern w:val="0"/>
                <w:sz w:val="18"/>
                <w:szCs w:val="18"/>
              </w:rPr>
              <w:t>√</w:t>
            </w:r>
          </w:p>
        </w:tc>
        <w:tc>
          <w:tcPr>
            <w:tcW w:w="1228"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vAlign w:val="center"/>
          </w:tcPr>
          <w:p w14:paraId="44C96171" w14:textId="77777777" w:rsidR="00464791" w:rsidRDefault="00464791" w:rsidP="0071673C">
            <w:pPr>
              <w:widowControl/>
              <w:spacing w:before="100" w:beforeAutospacing="1" w:after="100" w:afterAutospacing="1" w:line="315" w:lineRule="atLeast"/>
              <w:ind w:firstLineChars="300" w:firstLine="540"/>
              <w:jc w:val="left"/>
              <w:rPr>
                <w:rFonts w:ascii="ˎ̥" w:hAnsi="ˎ̥" w:cs="宋体"/>
                <w:kern w:val="0"/>
                <w:sz w:val="18"/>
                <w:szCs w:val="18"/>
              </w:rPr>
            </w:pPr>
            <w:r>
              <w:rPr>
                <w:rFonts w:ascii="ˎ̥" w:hAnsi="ˎ̥" w:cs="宋体"/>
                <w:kern w:val="0"/>
                <w:sz w:val="18"/>
                <w:szCs w:val="18"/>
              </w:rPr>
              <w:t>√</w:t>
            </w:r>
          </w:p>
        </w:tc>
        <w:tc>
          <w:tcPr>
            <w:tcW w:w="963"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14:paraId="7CAC12A0" w14:textId="77777777" w:rsidR="00464791" w:rsidRDefault="00464791" w:rsidP="0071673C">
            <w:pPr>
              <w:widowControl/>
              <w:spacing w:before="100" w:beforeAutospacing="1" w:after="100" w:afterAutospacing="1" w:line="315" w:lineRule="atLeast"/>
              <w:jc w:val="left"/>
              <w:rPr>
                <w:rFonts w:ascii="ˎ̥" w:hAnsi="ˎ̥" w:cs="宋体"/>
                <w:kern w:val="0"/>
                <w:sz w:val="18"/>
                <w:szCs w:val="18"/>
              </w:rPr>
            </w:pPr>
          </w:p>
        </w:tc>
      </w:tr>
    </w:tbl>
    <w:p w14:paraId="71683ECB" w14:textId="599E79B0" w:rsidR="006A3318" w:rsidRDefault="006A3318">
      <w:pPr>
        <w:rPr>
          <w:rFonts w:ascii="黑体" w:eastAsia="黑体" w:hAnsi="黑体"/>
          <w:color w:val="000000"/>
          <w:sz w:val="32"/>
          <w:szCs w:val="32"/>
        </w:rPr>
      </w:pPr>
    </w:p>
    <w:p w14:paraId="2FAF3393" w14:textId="77777777" w:rsidR="00A700EF" w:rsidRDefault="00A700EF">
      <w:pPr>
        <w:rPr>
          <w:rFonts w:ascii="黑体" w:eastAsia="黑体" w:hAnsi="黑体"/>
          <w:color w:val="000000"/>
          <w:sz w:val="32"/>
          <w:szCs w:val="32"/>
        </w:rPr>
      </w:pPr>
    </w:p>
    <w:p w14:paraId="59E89140" w14:textId="77777777" w:rsidR="008B797E" w:rsidRDefault="008B797E" w:rsidP="008B797E">
      <w:pPr>
        <w:jc w:val="center"/>
        <w:rPr>
          <w:rFonts w:ascii="黑体" w:eastAsia="黑体" w:hAnsi="黑体"/>
          <w:sz w:val="32"/>
          <w:szCs w:val="32"/>
        </w:rPr>
      </w:pPr>
      <w:r>
        <w:rPr>
          <w:rFonts w:ascii="黑体" w:eastAsia="黑体" w:hAnsi="黑体" w:cs="Arial"/>
          <w:kern w:val="0"/>
          <w:sz w:val="32"/>
          <w:szCs w:val="32"/>
        </w:rPr>
        <w:t>清华大学</w:t>
      </w:r>
      <w:r>
        <w:rPr>
          <w:rFonts w:ascii="黑体" w:eastAsia="黑体" w:hAnsi="黑体" w:cs="Arial" w:hint="eastAsia"/>
          <w:kern w:val="0"/>
          <w:sz w:val="32"/>
          <w:szCs w:val="32"/>
        </w:rPr>
        <w:t xml:space="preserve">  </w:t>
      </w:r>
      <w:r>
        <w:rPr>
          <w:rFonts w:ascii="黑体" w:eastAsia="黑体" w:hAnsi="黑体"/>
          <w:sz w:val="32"/>
          <w:szCs w:val="32"/>
        </w:rPr>
        <w:t>先进材料教育部重点实验室</w:t>
      </w:r>
    </w:p>
    <w:p w14:paraId="4A1934CB" w14:textId="77777777" w:rsidR="008B797E" w:rsidRDefault="008B797E" w:rsidP="008B797E">
      <w:pPr>
        <w:jc w:val="center"/>
        <w:rPr>
          <w:rFonts w:ascii="Arial" w:hAnsi="Arial" w:cs="Arial"/>
          <w:color w:val="444444"/>
          <w:kern w:val="0"/>
          <w:sz w:val="36"/>
          <w:szCs w:val="36"/>
        </w:rPr>
      </w:pPr>
      <w:r>
        <w:rPr>
          <w:rFonts w:ascii="Arial" w:hAnsi="Arial" w:cs="Arial"/>
          <w:color w:val="444444"/>
          <w:kern w:val="0"/>
          <w:sz w:val="36"/>
          <w:szCs w:val="36"/>
        </w:rPr>
        <w:t>开放课题申请书</w:t>
      </w:r>
    </w:p>
    <w:p w14:paraId="71683ECF" w14:textId="08B0095C" w:rsidR="006A3318" w:rsidRDefault="006A3318" w:rsidP="008B797E">
      <w:pPr>
        <w:rPr>
          <w:rFonts w:ascii="Arial" w:hAnsi="Arial" w:cs="Arial"/>
          <w:color w:val="444444"/>
          <w:kern w:val="0"/>
          <w:sz w:val="36"/>
          <w:szCs w:val="36"/>
        </w:rPr>
      </w:pPr>
    </w:p>
    <w:p w14:paraId="6463C4D1" w14:textId="77777777" w:rsidR="008B797E" w:rsidRPr="007C67A9" w:rsidRDefault="008B797E" w:rsidP="008B797E">
      <w:pPr>
        <w:rPr>
          <w:color w:val="444444"/>
          <w:sz w:val="36"/>
          <w:szCs w:val="36"/>
        </w:rPr>
      </w:pPr>
    </w:p>
    <w:p w14:paraId="71683ED0" w14:textId="77777777" w:rsidR="006A3318" w:rsidRDefault="006A3318" w:rsidP="006A3318">
      <w:pPr>
        <w:jc w:val="center"/>
        <w:rPr>
          <w:color w:val="444444"/>
          <w:sz w:val="36"/>
          <w:szCs w:val="36"/>
        </w:rPr>
      </w:pPr>
    </w:p>
    <w:p w14:paraId="34B16FF7" w14:textId="7F9B1EA3" w:rsidR="00320121" w:rsidRDefault="006A3318" w:rsidP="00320121">
      <w:pPr>
        <w:ind w:leftChars="300" w:left="2030" w:hangingChars="500" w:hanging="1400"/>
        <w:jc w:val="left"/>
        <w:rPr>
          <w:color w:val="000000"/>
          <w:sz w:val="28"/>
          <w:szCs w:val="28"/>
        </w:rPr>
      </w:pPr>
      <w:r>
        <w:rPr>
          <w:rFonts w:hint="eastAsia"/>
          <w:color w:val="000000"/>
          <w:sz w:val="28"/>
          <w:szCs w:val="28"/>
        </w:rPr>
        <w:t>项目名称：</w:t>
      </w:r>
      <w:r w:rsidR="005F1D29">
        <w:rPr>
          <w:color w:val="000000"/>
          <w:sz w:val="28"/>
          <w:szCs w:val="28"/>
        </w:rPr>
        <w:t xml:space="preserve"> </w:t>
      </w:r>
    </w:p>
    <w:p w14:paraId="3BA5AA1F" w14:textId="1AAC4609" w:rsidR="00320121" w:rsidRDefault="006A3318" w:rsidP="00320121">
      <w:pPr>
        <w:ind w:leftChars="300" w:left="2030" w:hangingChars="500" w:hanging="1400"/>
        <w:jc w:val="left"/>
        <w:rPr>
          <w:color w:val="000000"/>
          <w:sz w:val="28"/>
          <w:szCs w:val="28"/>
        </w:rPr>
      </w:pPr>
      <w:r>
        <w:rPr>
          <w:rFonts w:hint="eastAsia"/>
          <w:color w:val="000000"/>
          <w:sz w:val="28"/>
          <w:szCs w:val="28"/>
        </w:rPr>
        <w:t>申</w:t>
      </w:r>
      <w:r w:rsidR="008B797E">
        <w:rPr>
          <w:rFonts w:hint="eastAsia"/>
          <w:color w:val="000000"/>
          <w:sz w:val="28"/>
          <w:szCs w:val="28"/>
        </w:rPr>
        <w:t xml:space="preserve"> </w:t>
      </w:r>
      <w:r>
        <w:rPr>
          <w:rFonts w:hint="eastAsia"/>
          <w:color w:val="000000"/>
          <w:sz w:val="28"/>
          <w:szCs w:val="28"/>
        </w:rPr>
        <w:t>请</w:t>
      </w:r>
      <w:r w:rsidR="008B797E">
        <w:rPr>
          <w:rFonts w:hint="eastAsia"/>
          <w:color w:val="000000"/>
          <w:sz w:val="28"/>
          <w:szCs w:val="28"/>
        </w:rPr>
        <w:t xml:space="preserve"> </w:t>
      </w:r>
      <w:r>
        <w:rPr>
          <w:rFonts w:hint="eastAsia"/>
          <w:color w:val="000000"/>
          <w:sz w:val="28"/>
          <w:szCs w:val="28"/>
        </w:rPr>
        <w:t>者：</w:t>
      </w:r>
      <w:r w:rsidR="005F1D29">
        <w:rPr>
          <w:color w:val="000000"/>
          <w:sz w:val="28"/>
          <w:szCs w:val="28"/>
        </w:rPr>
        <w:t xml:space="preserve"> </w:t>
      </w:r>
    </w:p>
    <w:p w14:paraId="4403944C" w14:textId="63161F5D" w:rsidR="00320121" w:rsidRDefault="006A3318" w:rsidP="00320121">
      <w:pPr>
        <w:ind w:leftChars="300" w:left="2030" w:hangingChars="500" w:hanging="1400"/>
        <w:jc w:val="left"/>
        <w:rPr>
          <w:color w:val="000000"/>
          <w:sz w:val="28"/>
          <w:szCs w:val="28"/>
        </w:rPr>
      </w:pPr>
      <w:r w:rsidRPr="00793D86">
        <w:rPr>
          <w:rFonts w:hint="eastAsia"/>
          <w:color w:val="000000"/>
          <w:sz w:val="28"/>
          <w:szCs w:val="28"/>
        </w:rPr>
        <w:t>所在单位：</w:t>
      </w:r>
      <w:r w:rsidR="005F1D29">
        <w:rPr>
          <w:color w:val="000000"/>
          <w:sz w:val="28"/>
          <w:szCs w:val="28"/>
        </w:rPr>
        <w:t xml:space="preserve"> </w:t>
      </w:r>
    </w:p>
    <w:p w14:paraId="40EC6977" w14:textId="62BE19A9" w:rsidR="00320121" w:rsidRDefault="006A3318" w:rsidP="00320121">
      <w:pPr>
        <w:ind w:leftChars="300" w:left="2030" w:hangingChars="500" w:hanging="1400"/>
        <w:jc w:val="left"/>
        <w:rPr>
          <w:color w:val="000000"/>
          <w:sz w:val="28"/>
          <w:szCs w:val="28"/>
        </w:rPr>
      </w:pPr>
      <w:r w:rsidRPr="00793D86">
        <w:rPr>
          <w:rFonts w:hint="eastAsia"/>
          <w:color w:val="000000"/>
          <w:sz w:val="28"/>
          <w:szCs w:val="28"/>
        </w:rPr>
        <w:t>电</w:t>
      </w:r>
      <w:r w:rsidR="008B797E">
        <w:rPr>
          <w:rFonts w:hint="eastAsia"/>
          <w:color w:val="000000"/>
          <w:sz w:val="28"/>
          <w:szCs w:val="28"/>
        </w:rPr>
        <w:t xml:space="preserve">    </w:t>
      </w:r>
      <w:r w:rsidRPr="00793D86">
        <w:rPr>
          <w:rFonts w:hint="eastAsia"/>
          <w:color w:val="000000"/>
          <w:sz w:val="28"/>
          <w:szCs w:val="28"/>
        </w:rPr>
        <w:t>话：</w:t>
      </w:r>
      <w:r w:rsidR="009855E7">
        <w:rPr>
          <w:rFonts w:hint="eastAsia"/>
          <w:color w:val="000000"/>
          <w:sz w:val="28"/>
          <w:szCs w:val="28"/>
        </w:rPr>
        <w:t xml:space="preserve"> </w:t>
      </w:r>
    </w:p>
    <w:p w14:paraId="37C2C83B" w14:textId="31EB514C" w:rsidR="00320121" w:rsidRDefault="006A3318" w:rsidP="00320121">
      <w:pPr>
        <w:ind w:leftChars="300" w:left="2030" w:hangingChars="500" w:hanging="1400"/>
        <w:jc w:val="left"/>
        <w:rPr>
          <w:color w:val="000000"/>
          <w:sz w:val="28"/>
          <w:szCs w:val="28"/>
        </w:rPr>
      </w:pPr>
      <w:r w:rsidRPr="00793D86">
        <w:rPr>
          <w:rFonts w:hint="eastAsia"/>
          <w:color w:val="000000"/>
          <w:sz w:val="28"/>
          <w:szCs w:val="28"/>
        </w:rPr>
        <w:t>电子信箱：</w:t>
      </w:r>
      <w:r w:rsidR="002F3CF4">
        <w:rPr>
          <w:color w:val="000000"/>
          <w:sz w:val="28"/>
          <w:szCs w:val="28"/>
        </w:rPr>
        <w:t xml:space="preserve"> </w:t>
      </w:r>
    </w:p>
    <w:p w14:paraId="764AA6D7" w14:textId="637EFE01" w:rsidR="001E0D83" w:rsidRDefault="006A3318" w:rsidP="00320121">
      <w:pPr>
        <w:ind w:leftChars="300" w:left="2030" w:hangingChars="500" w:hanging="1400"/>
        <w:jc w:val="left"/>
        <w:rPr>
          <w:color w:val="000000"/>
          <w:sz w:val="28"/>
          <w:szCs w:val="28"/>
        </w:rPr>
      </w:pPr>
      <w:r w:rsidRPr="00793D86">
        <w:rPr>
          <w:rFonts w:hint="eastAsia"/>
          <w:color w:val="000000"/>
          <w:sz w:val="28"/>
          <w:szCs w:val="28"/>
        </w:rPr>
        <w:t>合</w:t>
      </w:r>
      <w:r w:rsidR="008B797E">
        <w:rPr>
          <w:rFonts w:hint="eastAsia"/>
          <w:color w:val="000000"/>
          <w:sz w:val="28"/>
          <w:szCs w:val="28"/>
        </w:rPr>
        <w:t xml:space="preserve"> </w:t>
      </w:r>
      <w:r w:rsidRPr="00793D86">
        <w:rPr>
          <w:rFonts w:hint="eastAsia"/>
          <w:color w:val="000000"/>
          <w:sz w:val="28"/>
          <w:szCs w:val="28"/>
        </w:rPr>
        <w:t>作</w:t>
      </w:r>
      <w:r w:rsidR="008B797E">
        <w:rPr>
          <w:rFonts w:hint="eastAsia"/>
          <w:color w:val="000000"/>
          <w:sz w:val="28"/>
          <w:szCs w:val="28"/>
        </w:rPr>
        <w:t xml:space="preserve"> </w:t>
      </w:r>
      <w:r w:rsidRPr="00793D86">
        <w:rPr>
          <w:rFonts w:hint="eastAsia"/>
          <w:color w:val="000000"/>
          <w:sz w:val="28"/>
          <w:szCs w:val="28"/>
        </w:rPr>
        <w:t>者：</w:t>
      </w:r>
      <w:r w:rsidR="005F1D29">
        <w:rPr>
          <w:color w:val="000000"/>
          <w:sz w:val="28"/>
          <w:szCs w:val="28"/>
        </w:rPr>
        <w:t xml:space="preserve"> </w:t>
      </w:r>
    </w:p>
    <w:p w14:paraId="71683ED2" w14:textId="6B8A69B1" w:rsidR="006A3318" w:rsidRPr="00320121" w:rsidRDefault="006A3318" w:rsidP="00320121">
      <w:pPr>
        <w:ind w:leftChars="300" w:left="2030" w:hangingChars="500" w:hanging="1400"/>
        <w:jc w:val="left"/>
        <w:rPr>
          <w:sz w:val="28"/>
          <w:szCs w:val="28"/>
        </w:rPr>
      </w:pPr>
      <w:r>
        <w:rPr>
          <w:rFonts w:hint="eastAsia"/>
          <w:color w:val="000000"/>
          <w:sz w:val="28"/>
          <w:szCs w:val="28"/>
        </w:rPr>
        <w:t>所在单位：</w:t>
      </w:r>
      <w:r w:rsidR="009855E7">
        <w:rPr>
          <w:rFonts w:hint="eastAsia"/>
          <w:color w:val="000000"/>
          <w:sz w:val="28"/>
          <w:szCs w:val="28"/>
        </w:rPr>
        <w:t xml:space="preserve"> </w:t>
      </w:r>
      <w:r>
        <w:rPr>
          <w:rFonts w:hint="eastAsia"/>
          <w:color w:val="000000"/>
          <w:sz w:val="28"/>
          <w:szCs w:val="28"/>
        </w:rPr>
        <w:t>先进材料教育部重点实验室（清华大学）</w:t>
      </w:r>
    </w:p>
    <w:p w14:paraId="71683ED3" w14:textId="77777777" w:rsidR="006A3318" w:rsidRDefault="006A3318" w:rsidP="006A3318">
      <w:pPr>
        <w:ind w:leftChars="200" w:left="420"/>
        <w:jc w:val="left"/>
        <w:rPr>
          <w:color w:val="000000"/>
          <w:sz w:val="28"/>
          <w:szCs w:val="28"/>
        </w:rPr>
      </w:pPr>
    </w:p>
    <w:p w14:paraId="71683ED4" w14:textId="42B483FA" w:rsidR="006A3318" w:rsidRDefault="006A3318" w:rsidP="006A3318">
      <w:pPr>
        <w:ind w:leftChars="200" w:left="420"/>
        <w:jc w:val="left"/>
        <w:rPr>
          <w:color w:val="000000"/>
          <w:sz w:val="28"/>
          <w:szCs w:val="28"/>
        </w:rPr>
      </w:pPr>
    </w:p>
    <w:p w14:paraId="2D6CAD66" w14:textId="6F5A51AF" w:rsidR="00864D52" w:rsidRPr="006A3318" w:rsidRDefault="00864D52" w:rsidP="006A3318">
      <w:pPr>
        <w:ind w:leftChars="200" w:left="420"/>
        <w:jc w:val="left"/>
        <w:rPr>
          <w:color w:val="000000"/>
          <w:sz w:val="28"/>
          <w:szCs w:val="28"/>
        </w:rPr>
      </w:pPr>
    </w:p>
    <w:p w14:paraId="795394CE" w14:textId="2E49B03A" w:rsidR="00864D52" w:rsidRPr="009855E7" w:rsidRDefault="00864D52" w:rsidP="00864D52">
      <w:pPr>
        <w:widowControl/>
        <w:adjustRightInd w:val="0"/>
        <w:snapToGrid w:val="0"/>
        <w:spacing w:line="400" w:lineRule="atLeast"/>
        <w:jc w:val="center"/>
        <w:rPr>
          <w:rFonts w:ascii="宋体" w:eastAsia="宋体" w:hAnsi="宋体"/>
          <w:sz w:val="32"/>
          <w:szCs w:val="32"/>
        </w:rPr>
      </w:pPr>
      <w:r w:rsidRPr="009855E7">
        <w:rPr>
          <w:rFonts w:ascii="宋体" w:eastAsia="宋体" w:hAnsi="宋体" w:cs="Times New Roman"/>
          <w:sz w:val="32"/>
          <w:szCs w:val="32"/>
        </w:rPr>
        <w:t>清华大学</w:t>
      </w:r>
      <w:r w:rsidRPr="009855E7">
        <w:rPr>
          <w:rFonts w:ascii="宋体" w:eastAsia="宋体" w:hAnsi="宋体"/>
          <w:sz w:val="32"/>
          <w:szCs w:val="32"/>
        </w:rPr>
        <w:t>先进材料教育部重点实验室</w:t>
      </w:r>
    </w:p>
    <w:p w14:paraId="16808D63" w14:textId="77777777" w:rsidR="00864D52" w:rsidRDefault="00864D52" w:rsidP="00864D52">
      <w:pPr>
        <w:widowControl/>
        <w:adjustRightInd w:val="0"/>
        <w:snapToGrid w:val="0"/>
        <w:spacing w:line="400" w:lineRule="atLeast"/>
        <w:jc w:val="center"/>
        <w:rPr>
          <w:rFonts w:ascii="宋体" w:hAnsi="宋体" w:cs="Arial"/>
          <w:kern w:val="0"/>
          <w:sz w:val="18"/>
          <w:szCs w:val="18"/>
        </w:rPr>
      </w:pPr>
    </w:p>
    <w:p w14:paraId="5CBCCDD4" w14:textId="7623F571" w:rsidR="00864D52" w:rsidRDefault="00864D52" w:rsidP="00864D52">
      <w:pPr>
        <w:adjustRightInd w:val="0"/>
        <w:snapToGrid w:val="0"/>
        <w:jc w:val="center"/>
        <w:rPr>
          <w:rFonts w:ascii="宋体" w:hAnsi="宋体" w:cs="Arial"/>
          <w:kern w:val="0"/>
          <w:sz w:val="28"/>
          <w:szCs w:val="28"/>
        </w:rPr>
      </w:pPr>
      <w:r>
        <w:rPr>
          <w:rFonts w:ascii="宋体" w:hAnsi="宋体" w:cs="Arial"/>
          <w:kern w:val="0"/>
          <w:sz w:val="28"/>
          <w:szCs w:val="28"/>
        </w:rPr>
        <w:t>二○一</w:t>
      </w:r>
      <w:r w:rsidR="005F1D29">
        <w:rPr>
          <w:rFonts w:ascii="宋体" w:hAnsi="宋体" w:cs="Arial" w:hint="eastAsia"/>
          <w:kern w:val="0"/>
          <w:sz w:val="28"/>
          <w:szCs w:val="28"/>
        </w:rPr>
        <w:t>九</w:t>
      </w:r>
      <w:r>
        <w:rPr>
          <w:rFonts w:ascii="宋体" w:hAnsi="宋体" w:cs="Arial"/>
          <w:kern w:val="0"/>
          <w:sz w:val="28"/>
          <w:szCs w:val="28"/>
        </w:rPr>
        <w:t>年制</w:t>
      </w:r>
    </w:p>
    <w:p w14:paraId="52312710" w14:textId="77777777" w:rsidR="00864D52" w:rsidRDefault="00864D52" w:rsidP="00864D52">
      <w:pPr>
        <w:widowControl/>
        <w:jc w:val="left"/>
        <w:rPr>
          <w:rFonts w:ascii="宋体" w:hAnsi="宋体" w:cs="Arial"/>
          <w:kern w:val="0"/>
          <w:sz w:val="28"/>
          <w:szCs w:val="28"/>
        </w:rPr>
      </w:pPr>
      <w:r>
        <w:rPr>
          <w:rFonts w:ascii="宋体" w:hAnsi="宋体" w:cs="Arial"/>
          <w:kern w:val="0"/>
          <w:sz w:val="28"/>
          <w:szCs w:val="28"/>
        </w:rPr>
        <w:br w:type="page"/>
      </w:r>
    </w:p>
    <w:p w14:paraId="563DAA8A" w14:textId="77777777" w:rsidR="00A700EF" w:rsidRDefault="00A700EF" w:rsidP="00864D52">
      <w:pPr>
        <w:widowControl/>
        <w:snapToGrid w:val="0"/>
        <w:spacing w:line="400" w:lineRule="atLeast"/>
        <w:jc w:val="center"/>
        <w:rPr>
          <w:rFonts w:ascii="Arial" w:hAnsi="Arial" w:cs="Arial"/>
          <w:b/>
          <w:bCs/>
          <w:color w:val="444444"/>
          <w:kern w:val="0"/>
          <w:sz w:val="32"/>
          <w:szCs w:val="32"/>
        </w:rPr>
      </w:pPr>
    </w:p>
    <w:p w14:paraId="3F48F43A" w14:textId="76FCAB1F" w:rsidR="00864D52" w:rsidRDefault="00864D52" w:rsidP="00864D52">
      <w:pPr>
        <w:widowControl/>
        <w:snapToGrid w:val="0"/>
        <w:spacing w:line="400" w:lineRule="atLeast"/>
        <w:jc w:val="center"/>
        <w:rPr>
          <w:rFonts w:ascii="Arial" w:hAnsi="Arial" w:cs="Arial"/>
          <w:color w:val="444444"/>
          <w:kern w:val="0"/>
          <w:sz w:val="32"/>
          <w:szCs w:val="32"/>
        </w:rPr>
      </w:pPr>
      <w:r>
        <w:rPr>
          <w:rFonts w:ascii="Arial" w:hAnsi="Arial" w:cs="Arial"/>
          <w:b/>
          <w:bCs/>
          <w:color w:val="444444"/>
          <w:kern w:val="0"/>
          <w:sz w:val="32"/>
          <w:szCs w:val="32"/>
        </w:rPr>
        <w:t>填</w:t>
      </w:r>
      <w:r>
        <w:rPr>
          <w:rFonts w:ascii="Arial" w:hAnsi="Arial" w:cs="Arial"/>
          <w:b/>
          <w:bCs/>
          <w:color w:val="444444"/>
          <w:kern w:val="0"/>
          <w:sz w:val="32"/>
          <w:szCs w:val="32"/>
        </w:rPr>
        <w:t xml:space="preserve"> </w:t>
      </w:r>
      <w:r>
        <w:rPr>
          <w:rFonts w:ascii="Arial" w:hAnsi="Arial" w:cs="Arial"/>
          <w:b/>
          <w:bCs/>
          <w:color w:val="444444"/>
          <w:kern w:val="0"/>
          <w:sz w:val="32"/>
          <w:szCs w:val="32"/>
        </w:rPr>
        <w:t>报</w:t>
      </w:r>
      <w:r>
        <w:rPr>
          <w:rFonts w:ascii="Arial" w:hAnsi="Arial" w:cs="Arial"/>
          <w:b/>
          <w:bCs/>
          <w:color w:val="444444"/>
          <w:kern w:val="0"/>
          <w:sz w:val="32"/>
          <w:szCs w:val="32"/>
        </w:rPr>
        <w:t xml:space="preserve"> </w:t>
      </w:r>
      <w:r>
        <w:rPr>
          <w:rFonts w:ascii="Arial" w:hAnsi="Arial" w:cs="Arial"/>
          <w:b/>
          <w:bCs/>
          <w:color w:val="444444"/>
          <w:kern w:val="0"/>
          <w:sz w:val="32"/>
          <w:szCs w:val="32"/>
        </w:rPr>
        <w:t>说</w:t>
      </w:r>
      <w:r>
        <w:rPr>
          <w:rFonts w:ascii="Arial" w:hAnsi="Arial" w:cs="Arial"/>
          <w:b/>
          <w:bCs/>
          <w:color w:val="444444"/>
          <w:kern w:val="0"/>
          <w:sz w:val="32"/>
          <w:szCs w:val="32"/>
        </w:rPr>
        <w:t xml:space="preserve"> </w:t>
      </w:r>
      <w:r>
        <w:rPr>
          <w:rFonts w:ascii="Arial" w:hAnsi="Arial" w:cs="Arial"/>
          <w:b/>
          <w:bCs/>
          <w:color w:val="444444"/>
          <w:kern w:val="0"/>
          <w:sz w:val="32"/>
          <w:szCs w:val="32"/>
        </w:rPr>
        <w:t>明</w:t>
      </w:r>
    </w:p>
    <w:p w14:paraId="71683ED8" w14:textId="77777777" w:rsidR="00793D86" w:rsidRDefault="00793D86" w:rsidP="00793D86">
      <w:pPr>
        <w:widowControl/>
        <w:jc w:val="left"/>
        <w:rPr>
          <w:color w:val="444444"/>
        </w:rPr>
      </w:pPr>
    </w:p>
    <w:p w14:paraId="71683ED9" w14:textId="77777777" w:rsidR="00793D86" w:rsidRDefault="00793D86" w:rsidP="00793D86">
      <w:pPr>
        <w:widowControl/>
        <w:jc w:val="left"/>
        <w:rPr>
          <w:color w:val="444444"/>
        </w:rPr>
      </w:pPr>
    </w:p>
    <w:p w14:paraId="71683EDA" w14:textId="77777777" w:rsidR="00793D86" w:rsidRPr="00793D86" w:rsidRDefault="00793D86" w:rsidP="00793D86">
      <w:pPr>
        <w:widowControl/>
        <w:spacing w:line="360" w:lineRule="auto"/>
        <w:ind w:left="360" w:hangingChars="150" w:hanging="360"/>
        <w:jc w:val="left"/>
        <w:rPr>
          <w:color w:val="444444"/>
          <w:sz w:val="24"/>
          <w:szCs w:val="24"/>
        </w:rPr>
      </w:pPr>
      <w:r w:rsidRPr="00793D86">
        <w:rPr>
          <w:rFonts w:hint="eastAsia"/>
          <w:color w:val="444444"/>
          <w:sz w:val="24"/>
          <w:szCs w:val="24"/>
        </w:rPr>
        <w:t>一、填写申请书前，请先查阅《清华大学先进材料教育部重点实验室开放课题申请指南》。申请书各项内容，要求实事求是，逐条认真填写。表达要明确、严谨，字体字号严格按照要求。外来语要同时用原文和中文表达。第一次出现的缩写词，</w:t>
      </w:r>
      <w:proofErr w:type="gramStart"/>
      <w:r w:rsidRPr="00793D86">
        <w:rPr>
          <w:rFonts w:hint="eastAsia"/>
          <w:color w:val="444444"/>
          <w:sz w:val="24"/>
          <w:szCs w:val="24"/>
        </w:rPr>
        <w:t>须注出</w:t>
      </w:r>
      <w:proofErr w:type="gramEnd"/>
      <w:r w:rsidRPr="00793D86">
        <w:rPr>
          <w:rFonts w:hint="eastAsia"/>
          <w:color w:val="444444"/>
          <w:sz w:val="24"/>
          <w:szCs w:val="24"/>
        </w:rPr>
        <w:t>全称。</w:t>
      </w:r>
    </w:p>
    <w:p w14:paraId="71683EDB" w14:textId="77777777" w:rsidR="00793D86" w:rsidRP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二、申请书只要求提交电子版。</w:t>
      </w:r>
    </w:p>
    <w:p w14:paraId="71683EDC" w14:textId="77777777" w:rsidR="00793D86" w:rsidRP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三、鼓励开放课题申请者与清华大学先进材料教育部重点实验室研究人员合作，同时需填写合作者信息。</w:t>
      </w:r>
    </w:p>
    <w:p w14:paraId="71683EDD" w14:textId="77777777" w:rsid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四、下列人员不得作为申请项目的负责人或合作者提出申请，但可作为项目组成员参加研究：</w:t>
      </w:r>
      <w:r w:rsidRPr="00793D86">
        <w:rPr>
          <w:rFonts w:hint="eastAsia"/>
          <w:color w:val="444444"/>
          <w:sz w:val="24"/>
          <w:szCs w:val="24"/>
        </w:rPr>
        <w:br/>
        <w:t>1</w:t>
      </w:r>
      <w:r w:rsidRPr="00793D86">
        <w:rPr>
          <w:rFonts w:hint="eastAsia"/>
          <w:color w:val="444444"/>
          <w:sz w:val="24"/>
          <w:szCs w:val="24"/>
        </w:rPr>
        <w:t>、在读（含在职）研究生</w:t>
      </w:r>
      <w:r w:rsidRPr="00793D86">
        <w:rPr>
          <w:rFonts w:hint="eastAsia"/>
          <w:color w:val="444444"/>
          <w:sz w:val="24"/>
          <w:szCs w:val="24"/>
        </w:rPr>
        <w:br/>
        <w:t>2</w:t>
      </w:r>
      <w:r w:rsidRPr="00793D86">
        <w:rPr>
          <w:rFonts w:hint="eastAsia"/>
          <w:color w:val="444444"/>
          <w:sz w:val="24"/>
          <w:szCs w:val="24"/>
        </w:rPr>
        <w:t>、已离、退休的科研人员</w:t>
      </w:r>
      <w:r w:rsidRPr="00793D86">
        <w:rPr>
          <w:rFonts w:hint="eastAsia"/>
          <w:color w:val="444444"/>
          <w:sz w:val="24"/>
          <w:szCs w:val="24"/>
        </w:rPr>
        <w:br/>
        <w:t>3</w:t>
      </w:r>
      <w:r w:rsidRPr="00793D86">
        <w:rPr>
          <w:rFonts w:hint="eastAsia"/>
          <w:color w:val="444444"/>
          <w:sz w:val="24"/>
          <w:szCs w:val="24"/>
        </w:rPr>
        <w:t>、申请单位的兼职科研人员</w:t>
      </w:r>
    </w:p>
    <w:p w14:paraId="71683EDE" w14:textId="77777777" w:rsid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五、同一项目组研究内容相近的项目，只允许报送一项。</w:t>
      </w:r>
    </w:p>
    <w:p w14:paraId="71683EDF" w14:textId="43E5B4FC" w:rsid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六、每个项目申请经费为</w:t>
      </w:r>
      <w:r w:rsidR="008F0E8F">
        <w:rPr>
          <w:rFonts w:hint="eastAsia"/>
          <w:color w:val="444444"/>
          <w:sz w:val="24"/>
          <w:szCs w:val="24"/>
        </w:rPr>
        <w:t>3</w:t>
      </w:r>
      <w:r w:rsidR="008F0E8F">
        <w:rPr>
          <w:rFonts w:ascii="宋体" w:eastAsia="宋体" w:hAnsi="宋体" w:hint="eastAsia"/>
          <w:color w:val="444444"/>
          <w:sz w:val="24"/>
          <w:szCs w:val="24"/>
        </w:rPr>
        <w:t>～</w:t>
      </w:r>
      <w:r w:rsidR="009855E7">
        <w:rPr>
          <w:rFonts w:hint="eastAsia"/>
          <w:color w:val="444444"/>
          <w:sz w:val="24"/>
          <w:szCs w:val="24"/>
        </w:rPr>
        <w:t>5</w:t>
      </w:r>
      <w:r w:rsidRPr="00793D86">
        <w:rPr>
          <w:rFonts w:hint="eastAsia"/>
          <w:color w:val="444444"/>
          <w:sz w:val="24"/>
          <w:szCs w:val="24"/>
        </w:rPr>
        <w:t>万元。</w:t>
      </w:r>
    </w:p>
    <w:p w14:paraId="71683EE0" w14:textId="77777777" w:rsid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七、开放课题经费使用说明请先查阅《清华大学先进材料教育部重点实验室开放课题使用说明》。</w:t>
      </w:r>
    </w:p>
    <w:p w14:paraId="71683EE1" w14:textId="6960AC03" w:rsidR="00793D86" w:rsidRDefault="00793D86" w:rsidP="00793D86">
      <w:pPr>
        <w:widowControl/>
        <w:spacing w:line="360" w:lineRule="auto"/>
        <w:ind w:left="480" w:hangingChars="200" w:hanging="480"/>
        <w:jc w:val="left"/>
        <w:rPr>
          <w:color w:val="444444"/>
          <w:sz w:val="24"/>
          <w:szCs w:val="24"/>
        </w:rPr>
      </w:pPr>
      <w:r w:rsidRPr="00793D86">
        <w:rPr>
          <w:rFonts w:hint="eastAsia"/>
          <w:color w:val="444444"/>
          <w:sz w:val="24"/>
          <w:szCs w:val="24"/>
        </w:rPr>
        <w:t>八、开放课题期限为</w:t>
      </w:r>
      <w:r w:rsidR="00A72A48">
        <w:rPr>
          <w:rFonts w:hint="eastAsia"/>
          <w:color w:val="444444"/>
          <w:sz w:val="24"/>
          <w:szCs w:val="24"/>
        </w:rPr>
        <w:t>1</w:t>
      </w:r>
      <w:r w:rsidRPr="00793D86">
        <w:rPr>
          <w:rFonts w:hint="eastAsia"/>
          <w:color w:val="444444"/>
          <w:sz w:val="24"/>
          <w:szCs w:val="24"/>
        </w:rPr>
        <w:t>年</w:t>
      </w:r>
      <w:r>
        <w:rPr>
          <w:rFonts w:hint="eastAsia"/>
          <w:color w:val="444444"/>
          <w:sz w:val="24"/>
          <w:szCs w:val="24"/>
        </w:rPr>
        <w:t>。</w:t>
      </w:r>
    </w:p>
    <w:p w14:paraId="71683EE2" w14:textId="77777777" w:rsidR="00793D86" w:rsidRDefault="00793D86">
      <w:pPr>
        <w:widowControl/>
        <w:jc w:val="left"/>
        <w:rPr>
          <w:color w:val="444444"/>
          <w:sz w:val="24"/>
          <w:szCs w:val="24"/>
        </w:rPr>
      </w:pPr>
      <w:r>
        <w:rPr>
          <w:color w:val="444444"/>
          <w:sz w:val="24"/>
          <w:szCs w:val="24"/>
        </w:rPr>
        <w:br w:type="page"/>
      </w:r>
    </w:p>
    <w:p w14:paraId="5881A1DC" w14:textId="4AF358BF" w:rsidR="000D7928" w:rsidRPr="00267C5A" w:rsidRDefault="00793D86" w:rsidP="00267C5A">
      <w:pPr>
        <w:pStyle w:val="a4"/>
        <w:widowControl/>
        <w:numPr>
          <w:ilvl w:val="0"/>
          <w:numId w:val="5"/>
        </w:numPr>
        <w:spacing w:line="360" w:lineRule="auto"/>
        <w:ind w:firstLineChars="0"/>
        <w:jc w:val="left"/>
        <w:rPr>
          <w:rFonts w:hint="eastAsia"/>
          <w:b/>
          <w:sz w:val="28"/>
          <w:szCs w:val="28"/>
        </w:rPr>
      </w:pPr>
      <w:r w:rsidRPr="000D7928">
        <w:rPr>
          <w:b/>
          <w:sz w:val="28"/>
          <w:szCs w:val="28"/>
        </w:rPr>
        <w:lastRenderedPageBreak/>
        <w:t>研究背景</w:t>
      </w:r>
    </w:p>
    <w:p w14:paraId="71683EFB" w14:textId="77777777" w:rsidR="00793D86" w:rsidRPr="00793D86" w:rsidRDefault="00793D86" w:rsidP="00793D86">
      <w:pPr>
        <w:widowControl/>
        <w:spacing w:line="360" w:lineRule="auto"/>
        <w:jc w:val="left"/>
        <w:rPr>
          <w:b/>
          <w:sz w:val="28"/>
          <w:szCs w:val="28"/>
        </w:rPr>
      </w:pPr>
      <w:r w:rsidRPr="00793D86">
        <w:rPr>
          <w:rFonts w:hint="eastAsia"/>
          <w:b/>
          <w:sz w:val="28"/>
          <w:szCs w:val="28"/>
        </w:rPr>
        <w:t>二、研究目标、内容和创新性</w:t>
      </w:r>
    </w:p>
    <w:p w14:paraId="71683EFC" w14:textId="77777777" w:rsidR="006C1031" w:rsidRDefault="006E6943" w:rsidP="00AB7EED">
      <w:pPr>
        <w:widowControl/>
        <w:spacing w:line="360" w:lineRule="auto"/>
        <w:ind w:firstLineChars="200" w:firstLine="482"/>
        <w:jc w:val="left"/>
        <w:rPr>
          <w:rFonts w:cs="Times New Roman"/>
          <w:b/>
          <w:color w:val="000000"/>
          <w:sz w:val="24"/>
          <w:szCs w:val="24"/>
        </w:rPr>
      </w:pPr>
      <w:r>
        <w:rPr>
          <w:rFonts w:cs="Times New Roman" w:hint="eastAsia"/>
          <w:b/>
          <w:color w:val="000000"/>
          <w:sz w:val="24"/>
          <w:szCs w:val="24"/>
        </w:rPr>
        <w:t xml:space="preserve">1. </w:t>
      </w:r>
      <w:r w:rsidR="006C1031" w:rsidRPr="00AB7EED">
        <w:rPr>
          <w:rFonts w:cs="Times New Roman" w:hint="eastAsia"/>
          <w:b/>
          <w:color w:val="000000"/>
          <w:sz w:val="24"/>
          <w:szCs w:val="24"/>
        </w:rPr>
        <w:t>研究目标：</w:t>
      </w:r>
    </w:p>
    <w:p w14:paraId="727C183C" w14:textId="47BD3677" w:rsidR="00200173" w:rsidRPr="008B0488" w:rsidRDefault="006E6943" w:rsidP="008B0488">
      <w:pPr>
        <w:widowControl/>
        <w:spacing w:line="360" w:lineRule="auto"/>
        <w:ind w:firstLineChars="200" w:firstLine="482"/>
        <w:jc w:val="left"/>
        <w:rPr>
          <w:rFonts w:cs="Times New Roman" w:hint="eastAsia"/>
          <w:b/>
          <w:color w:val="000000"/>
          <w:sz w:val="24"/>
          <w:szCs w:val="24"/>
        </w:rPr>
      </w:pPr>
      <w:r>
        <w:rPr>
          <w:rFonts w:cs="Times New Roman" w:hint="eastAsia"/>
          <w:b/>
          <w:color w:val="000000"/>
          <w:sz w:val="24"/>
          <w:szCs w:val="24"/>
        </w:rPr>
        <w:t xml:space="preserve">2. </w:t>
      </w:r>
      <w:r w:rsidR="009D2785" w:rsidRPr="00AB7EED">
        <w:rPr>
          <w:rFonts w:cs="Times New Roman" w:hint="eastAsia"/>
          <w:b/>
          <w:color w:val="000000"/>
          <w:sz w:val="24"/>
          <w:szCs w:val="24"/>
        </w:rPr>
        <w:t>研究内容：</w:t>
      </w:r>
    </w:p>
    <w:p w14:paraId="71683F05" w14:textId="77777777" w:rsidR="00CC0291" w:rsidRDefault="006E6943" w:rsidP="00C87504">
      <w:pPr>
        <w:widowControl/>
        <w:spacing w:line="360" w:lineRule="auto"/>
        <w:ind w:firstLine="465"/>
        <w:rPr>
          <w:b/>
          <w:sz w:val="24"/>
          <w:szCs w:val="24"/>
        </w:rPr>
      </w:pPr>
      <w:r>
        <w:rPr>
          <w:rFonts w:hint="eastAsia"/>
          <w:b/>
          <w:sz w:val="24"/>
          <w:szCs w:val="24"/>
        </w:rPr>
        <w:t xml:space="preserve">3. </w:t>
      </w:r>
      <w:r w:rsidR="00B32C19">
        <w:rPr>
          <w:rFonts w:hint="eastAsia"/>
          <w:b/>
          <w:sz w:val="24"/>
          <w:szCs w:val="24"/>
        </w:rPr>
        <w:t>研究工作的</w:t>
      </w:r>
      <w:r w:rsidR="00CC0291" w:rsidRPr="00CC0291">
        <w:rPr>
          <w:rFonts w:hint="eastAsia"/>
          <w:b/>
          <w:sz w:val="24"/>
          <w:szCs w:val="24"/>
        </w:rPr>
        <w:t>创新性：</w:t>
      </w:r>
    </w:p>
    <w:p w14:paraId="71683F09" w14:textId="77777777" w:rsidR="00793D86" w:rsidRDefault="00793D86" w:rsidP="00427528">
      <w:pPr>
        <w:widowControl/>
        <w:spacing w:line="360" w:lineRule="auto"/>
        <w:rPr>
          <w:b/>
          <w:sz w:val="28"/>
          <w:szCs w:val="28"/>
        </w:rPr>
      </w:pPr>
      <w:r w:rsidRPr="00793D86">
        <w:rPr>
          <w:rFonts w:hint="eastAsia"/>
          <w:b/>
          <w:sz w:val="28"/>
          <w:szCs w:val="28"/>
        </w:rPr>
        <w:t>三、研究方案</w:t>
      </w:r>
    </w:p>
    <w:p w14:paraId="71683F1B" w14:textId="1B883701" w:rsidR="00CC126B" w:rsidRDefault="00793D86" w:rsidP="00427528">
      <w:pPr>
        <w:widowControl/>
        <w:spacing w:line="360" w:lineRule="auto"/>
        <w:jc w:val="left"/>
        <w:rPr>
          <w:b/>
          <w:sz w:val="28"/>
          <w:szCs w:val="28"/>
        </w:rPr>
      </w:pPr>
      <w:r w:rsidRPr="00793D86">
        <w:rPr>
          <w:rFonts w:hint="eastAsia"/>
          <w:b/>
          <w:sz w:val="28"/>
          <w:szCs w:val="28"/>
        </w:rPr>
        <w:t>四、研究基础</w:t>
      </w:r>
    </w:p>
    <w:p w14:paraId="71683F43" w14:textId="1F024AA3" w:rsidR="00483D1C" w:rsidRPr="00267C5A" w:rsidRDefault="00793D86" w:rsidP="007B6387">
      <w:pPr>
        <w:widowControl/>
        <w:spacing w:line="360" w:lineRule="auto"/>
        <w:jc w:val="left"/>
        <w:rPr>
          <w:rFonts w:hint="eastAsia"/>
          <w:b/>
          <w:sz w:val="28"/>
          <w:szCs w:val="28"/>
        </w:rPr>
      </w:pPr>
      <w:r w:rsidRPr="00793D86">
        <w:rPr>
          <w:rFonts w:hint="eastAsia"/>
          <w:b/>
          <w:sz w:val="28"/>
          <w:szCs w:val="28"/>
        </w:rPr>
        <w:t>五、经费预算</w:t>
      </w:r>
    </w:p>
    <w:p w14:paraId="71683F45" w14:textId="26AE5AC7" w:rsidR="004C0C36" w:rsidRPr="007B6387" w:rsidRDefault="00793D86" w:rsidP="007B6387">
      <w:pPr>
        <w:widowControl/>
        <w:spacing w:line="360" w:lineRule="auto"/>
        <w:jc w:val="left"/>
        <w:rPr>
          <w:rFonts w:hint="eastAsia"/>
          <w:b/>
          <w:sz w:val="28"/>
          <w:szCs w:val="28"/>
        </w:rPr>
        <w:sectPr w:rsidR="004C0C36" w:rsidRPr="007B6387" w:rsidSect="002A2BA9">
          <w:pgSz w:w="11906" w:h="16838"/>
          <w:pgMar w:top="1440" w:right="1701" w:bottom="1440" w:left="1701" w:header="851" w:footer="992" w:gutter="0"/>
          <w:cols w:space="425"/>
          <w:docGrid w:type="lines" w:linePitch="312"/>
        </w:sectPr>
      </w:pPr>
      <w:r w:rsidRPr="00793D86">
        <w:rPr>
          <w:rFonts w:hint="eastAsia"/>
          <w:b/>
          <w:sz w:val="28"/>
          <w:szCs w:val="28"/>
        </w:rPr>
        <w:t>六、成员名单</w:t>
      </w:r>
      <w:bookmarkStart w:id="0" w:name="_GoBack"/>
      <w:bookmarkEnd w:id="0"/>
    </w:p>
    <w:p w14:paraId="71683F46" w14:textId="77777777" w:rsidR="00E80A32" w:rsidRDefault="00E80A32">
      <w:pPr>
        <w:widowControl/>
        <w:jc w:val="left"/>
        <w:rPr>
          <w:rFonts w:hint="eastAsia"/>
          <w:sz w:val="24"/>
          <w:szCs w:val="24"/>
        </w:rPr>
      </w:pPr>
    </w:p>
    <w:sectPr w:rsidR="00E80A32" w:rsidSect="004C0C3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AFE17" w14:textId="77777777" w:rsidR="007A5BE6" w:rsidRDefault="007A5BE6" w:rsidP="0001094F">
      <w:r>
        <w:separator/>
      </w:r>
    </w:p>
  </w:endnote>
  <w:endnote w:type="continuationSeparator" w:id="0">
    <w:p w14:paraId="1FF8848F" w14:textId="77777777" w:rsidR="007A5BE6" w:rsidRDefault="007A5BE6" w:rsidP="000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D2C52" w14:textId="77777777" w:rsidR="007A5BE6" w:rsidRDefault="007A5BE6" w:rsidP="0001094F">
      <w:r>
        <w:separator/>
      </w:r>
    </w:p>
  </w:footnote>
  <w:footnote w:type="continuationSeparator" w:id="0">
    <w:p w14:paraId="03F8777E" w14:textId="77777777" w:rsidR="007A5BE6" w:rsidRDefault="007A5BE6" w:rsidP="00010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34B7"/>
    <w:multiLevelType w:val="hybridMultilevel"/>
    <w:tmpl w:val="80FA92D8"/>
    <w:lvl w:ilvl="0" w:tplc="4828A9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486286"/>
    <w:multiLevelType w:val="hybridMultilevel"/>
    <w:tmpl w:val="5838DBE0"/>
    <w:lvl w:ilvl="0" w:tplc="C3A6590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FB32DD"/>
    <w:multiLevelType w:val="hybridMultilevel"/>
    <w:tmpl w:val="C11846AC"/>
    <w:lvl w:ilvl="0" w:tplc="6F80DD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0131C7"/>
    <w:multiLevelType w:val="hybridMultilevel"/>
    <w:tmpl w:val="F064F208"/>
    <w:lvl w:ilvl="0" w:tplc="D3DC56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801983"/>
    <w:multiLevelType w:val="hybridMultilevel"/>
    <w:tmpl w:val="BC74514E"/>
    <w:lvl w:ilvl="0" w:tplc="F998C9B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22E1763"/>
    <w:multiLevelType w:val="hybridMultilevel"/>
    <w:tmpl w:val="E8D6E99A"/>
    <w:lvl w:ilvl="0" w:tplc="1FA2FAFA">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791190"/>
    <w:multiLevelType w:val="hybridMultilevel"/>
    <w:tmpl w:val="D2D84F02"/>
    <w:lvl w:ilvl="0" w:tplc="8D86E2F0">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rora:used-aurora" w:val="i:1"/>
  </w:docVars>
  <w:rsids>
    <w:rsidRoot w:val="00321F45"/>
    <w:rsid w:val="0001094F"/>
    <w:rsid w:val="00037FCF"/>
    <w:rsid w:val="00041C1C"/>
    <w:rsid w:val="000662D5"/>
    <w:rsid w:val="000759E9"/>
    <w:rsid w:val="000941DB"/>
    <w:rsid w:val="00097F04"/>
    <w:rsid w:val="000A4256"/>
    <w:rsid w:val="000C0834"/>
    <w:rsid w:val="000C66B7"/>
    <w:rsid w:val="000D0B0A"/>
    <w:rsid w:val="000D3E93"/>
    <w:rsid w:val="000D7928"/>
    <w:rsid w:val="00104D21"/>
    <w:rsid w:val="00137B8F"/>
    <w:rsid w:val="00137E7C"/>
    <w:rsid w:val="001429BB"/>
    <w:rsid w:val="00155CBD"/>
    <w:rsid w:val="0018328D"/>
    <w:rsid w:val="00190404"/>
    <w:rsid w:val="001A0E25"/>
    <w:rsid w:val="001A6329"/>
    <w:rsid w:val="001B2A1F"/>
    <w:rsid w:val="001B39F3"/>
    <w:rsid w:val="001C1FAE"/>
    <w:rsid w:val="001D06F0"/>
    <w:rsid w:val="001D1F1B"/>
    <w:rsid w:val="001D435B"/>
    <w:rsid w:val="001E0D83"/>
    <w:rsid w:val="00200173"/>
    <w:rsid w:val="00204F53"/>
    <w:rsid w:val="00210697"/>
    <w:rsid w:val="00261408"/>
    <w:rsid w:val="00267C5A"/>
    <w:rsid w:val="002846B8"/>
    <w:rsid w:val="002A2BA9"/>
    <w:rsid w:val="002B3ACB"/>
    <w:rsid w:val="002C3071"/>
    <w:rsid w:val="002E3E80"/>
    <w:rsid w:val="002E75AF"/>
    <w:rsid w:val="002F2AF0"/>
    <w:rsid w:val="002F3CF4"/>
    <w:rsid w:val="00320121"/>
    <w:rsid w:val="00321F45"/>
    <w:rsid w:val="00325C35"/>
    <w:rsid w:val="003310DE"/>
    <w:rsid w:val="0034399F"/>
    <w:rsid w:val="003601C2"/>
    <w:rsid w:val="0037514F"/>
    <w:rsid w:val="003B369D"/>
    <w:rsid w:val="003E66D8"/>
    <w:rsid w:val="003F21EF"/>
    <w:rsid w:val="0041403E"/>
    <w:rsid w:val="00424E8E"/>
    <w:rsid w:val="00427528"/>
    <w:rsid w:val="004309F7"/>
    <w:rsid w:val="00432DD5"/>
    <w:rsid w:val="004434E0"/>
    <w:rsid w:val="0044703E"/>
    <w:rsid w:val="00464791"/>
    <w:rsid w:val="00470CB7"/>
    <w:rsid w:val="00474DB1"/>
    <w:rsid w:val="00483D1C"/>
    <w:rsid w:val="0049231F"/>
    <w:rsid w:val="004A4893"/>
    <w:rsid w:val="004C0C36"/>
    <w:rsid w:val="004D180E"/>
    <w:rsid w:val="004D6BA1"/>
    <w:rsid w:val="004D7893"/>
    <w:rsid w:val="004E6B1E"/>
    <w:rsid w:val="004F6D9D"/>
    <w:rsid w:val="00500579"/>
    <w:rsid w:val="00551C7B"/>
    <w:rsid w:val="005636C1"/>
    <w:rsid w:val="0057000C"/>
    <w:rsid w:val="0057197E"/>
    <w:rsid w:val="005915EA"/>
    <w:rsid w:val="00592A55"/>
    <w:rsid w:val="005979A4"/>
    <w:rsid w:val="005A4E6A"/>
    <w:rsid w:val="005A7A9C"/>
    <w:rsid w:val="005D7D4A"/>
    <w:rsid w:val="005E7FF5"/>
    <w:rsid w:val="005F1D29"/>
    <w:rsid w:val="005F648F"/>
    <w:rsid w:val="005F6AC3"/>
    <w:rsid w:val="00603369"/>
    <w:rsid w:val="006122E6"/>
    <w:rsid w:val="00647496"/>
    <w:rsid w:val="006643A8"/>
    <w:rsid w:val="00687F98"/>
    <w:rsid w:val="00694C1E"/>
    <w:rsid w:val="006A03AA"/>
    <w:rsid w:val="006A3318"/>
    <w:rsid w:val="006A3B8A"/>
    <w:rsid w:val="006B79F4"/>
    <w:rsid w:val="006C1031"/>
    <w:rsid w:val="006D7AB7"/>
    <w:rsid w:val="006E15A6"/>
    <w:rsid w:val="006E6943"/>
    <w:rsid w:val="00705242"/>
    <w:rsid w:val="007065CA"/>
    <w:rsid w:val="00724F2B"/>
    <w:rsid w:val="00731AB1"/>
    <w:rsid w:val="00731FE9"/>
    <w:rsid w:val="00747E37"/>
    <w:rsid w:val="00793D86"/>
    <w:rsid w:val="007A5BE6"/>
    <w:rsid w:val="007B6387"/>
    <w:rsid w:val="007C67A9"/>
    <w:rsid w:val="007D3E63"/>
    <w:rsid w:val="007F02B4"/>
    <w:rsid w:val="0081661B"/>
    <w:rsid w:val="00855010"/>
    <w:rsid w:val="00861803"/>
    <w:rsid w:val="00864D52"/>
    <w:rsid w:val="00865406"/>
    <w:rsid w:val="008B0488"/>
    <w:rsid w:val="008B63D1"/>
    <w:rsid w:val="008B797E"/>
    <w:rsid w:val="008C5D37"/>
    <w:rsid w:val="008D278F"/>
    <w:rsid w:val="008F0E8F"/>
    <w:rsid w:val="008F2245"/>
    <w:rsid w:val="008F5BE8"/>
    <w:rsid w:val="009019BF"/>
    <w:rsid w:val="0091025A"/>
    <w:rsid w:val="00915571"/>
    <w:rsid w:val="00956202"/>
    <w:rsid w:val="00956C4A"/>
    <w:rsid w:val="00956FF0"/>
    <w:rsid w:val="009855E7"/>
    <w:rsid w:val="0099178E"/>
    <w:rsid w:val="00994D22"/>
    <w:rsid w:val="009C4B94"/>
    <w:rsid w:val="009C6D4A"/>
    <w:rsid w:val="009D2785"/>
    <w:rsid w:val="009F3279"/>
    <w:rsid w:val="009F65C6"/>
    <w:rsid w:val="009F678E"/>
    <w:rsid w:val="00A033B7"/>
    <w:rsid w:val="00A15415"/>
    <w:rsid w:val="00A21DD3"/>
    <w:rsid w:val="00A348BD"/>
    <w:rsid w:val="00A700EF"/>
    <w:rsid w:val="00A71D49"/>
    <w:rsid w:val="00A72A48"/>
    <w:rsid w:val="00AB7EED"/>
    <w:rsid w:val="00AD3B26"/>
    <w:rsid w:val="00AD5377"/>
    <w:rsid w:val="00AE26FF"/>
    <w:rsid w:val="00AF2E60"/>
    <w:rsid w:val="00AF5E1F"/>
    <w:rsid w:val="00B0075A"/>
    <w:rsid w:val="00B32C19"/>
    <w:rsid w:val="00B44A4A"/>
    <w:rsid w:val="00B7690E"/>
    <w:rsid w:val="00B85169"/>
    <w:rsid w:val="00BB2956"/>
    <w:rsid w:val="00BC46F5"/>
    <w:rsid w:val="00BD0ADD"/>
    <w:rsid w:val="00BD2299"/>
    <w:rsid w:val="00C055D9"/>
    <w:rsid w:val="00C41C13"/>
    <w:rsid w:val="00C45EB5"/>
    <w:rsid w:val="00C81F3E"/>
    <w:rsid w:val="00C87504"/>
    <w:rsid w:val="00C96612"/>
    <w:rsid w:val="00CB45CB"/>
    <w:rsid w:val="00CC0291"/>
    <w:rsid w:val="00CC0A43"/>
    <w:rsid w:val="00CC126B"/>
    <w:rsid w:val="00CC126D"/>
    <w:rsid w:val="00CD2D82"/>
    <w:rsid w:val="00CE4727"/>
    <w:rsid w:val="00D07E98"/>
    <w:rsid w:val="00D15127"/>
    <w:rsid w:val="00D46F80"/>
    <w:rsid w:val="00D747E3"/>
    <w:rsid w:val="00D871AF"/>
    <w:rsid w:val="00DB0431"/>
    <w:rsid w:val="00DB7689"/>
    <w:rsid w:val="00DC0824"/>
    <w:rsid w:val="00DC1F93"/>
    <w:rsid w:val="00DD1B07"/>
    <w:rsid w:val="00DF0175"/>
    <w:rsid w:val="00DF47DB"/>
    <w:rsid w:val="00E0200A"/>
    <w:rsid w:val="00E12EFB"/>
    <w:rsid w:val="00E23871"/>
    <w:rsid w:val="00E25D5A"/>
    <w:rsid w:val="00E36E23"/>
    <w:rsid w:val="00E449B8"/>
    <w:rsid w:val="00E45EDD"/>
    <w:rsid w:val="00E5101A"/>
    <w:rsid w:val="00E80A32"/>
    <w:rsid w:val="00E94A1B"/>
    <w:rsid w:val="00EB0692"/>
    <w:rsid w:val="00EB66A8"/>
    <w:rsid w:val="00EC5A68"/>
    <w:rsid w:val="00ED17E6"/>
    <w:rsid w:val="00F0192C"/>
    <w:rsid w:val="00F155D3"/>
    <w:rsid w:val="00F27BE1"/>
    <w:rsid w:val="00F351C3"/>
    <w:rsid w:val="00F44423"/>
    <w:rsid w:val="00F6224F"/>
    <w:rsid w:val="00F80B37"/>
    <w:rsid w:val="00F9152B"/>
    <w:rsid w:val="00F94AD4"/>
    <w:rsid w:val="00FA4A75"/>
    <w:rsid w:val="00FB2A39"/>
    <w:rsid w:val="00FB3EB3"/>
    <w:rsid w:val="00FD5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3EC3"/>
  <w15:docId w15:val="{20323350-2086-433A-A1BA-646B9DA0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CBD"/>
    <w:pPr>
      <w:widowControl w:val="0"/>
      <w:jc w:val="both"/>
    </w:pPr>
  </w:style>
  <w:style w:type="paragraph" w:styleId="1">
    <w:name w:val="heading 1"/>
    <w:basedOn w:val="a"/>
    <w:next w:val="a"/>
    <w:link w:val="10"/>
    <w:uiPriority w:val="9"/>
    <w:qFormat/>
    <w:rsid w:val="00155C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CBD"/>
    <w:rPr>
      <w:b/>
      <w:bCs/>
      <w:kern w:val="44"/>
      <w:sz w:val="44"/>
      <w:szCs w:val="44"/>
    </w:rPr>
  </w:style>
  <w:style w:type="table" w:styleId="a3">
    <w:name w:val="Table Grid"/>
    <w:basedOn w:val="a1"/>
    <w:uiPriority w:val="59"/>
    <w:rsid w:val="006A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3D86"/>
    <w:pPr>
      <w:ind w:firstLineChars="200" w:firstLine="420"/>
    </w:pPr>
  </w:style>
  <w:style w:type="paragraph" w:styleId="a5">
    <w:name w:val="header"/>
    <w:basedOn w:val="a"/>
    <w:link w:val="a6"/>
    <w:uiPriority w:val="99"/>
    <w:unhideWhenUsed/>
    <w:rsid w:val="000109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094F"/>
    <w:rPr>
      <w:sz w:val="18"/>
      <w:szCs w:val="18"/>
    </w:rPr>
  </w:style>
  <w:style w:type="paragraph" w:styleId="a7">
    <w:name w:val="footer"/>
    <w:basedOn w:val="a"/>
    <w:link w:val="a8"/>
    <w:uiPriority w:val="99"/>
    <w:unhideWhenUsed/>
    <w:rsid w:val="0001094F"/>
    <w:pPr>
      <w:tabs>
        <w:tab w:val="center" w:pos="4153"/>
        <w:tab w:val="right" w:pos="8306"/>
      </w:tabs>
      <w:snapToGrid w:val="0"/>
      <w:jc w:val="left"/>
    </w:pPr>
    <w:rPr>
      <w:sz w:val="18"/>
      <w:szCs w:val="18"/>
    </w:rPr>
  </w:style>
  <w:style w:type="character" w:customStyle="1" w:styleId="a8">
    <w:name w:val="页脚 字符"/>
    <w:basedOn w:val="a0"/>
    <w:link w:val="a7"/>
    <w:uiPriority w:val="99"/>
    <w:rsid w:val="0001094F"/>
    <w:rPr>
      <w:sz w:val="18"/>
      <w:szCs w:val="18"/>
    </w:rPr>
  </w:style>
  <w:style w:type="paragraph" w:styleId="a9">
    <w:name w:val="Normal (Web)"/>
    <w:basedOn w:val="a"/>
    <w:uiPriority w:val="99"/>
    <w:semiHidden/>
    <w:unhideWhenUsed/>
    <w:rsid w:val="00A15415"/>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7D3E63"/>
    <w:rPr>
      <w:sz w:val="18"/>
      <w:szCs w:val="18"/>
    </w:rPr>
  </w:style>
  <w:style w:type="character" w:customStyle="1" w:styleId="ab">
    <w:name w:val="批注框文本 字符"/>
    <w:basedOn w:val="a0"/>
    <w:link w:val="aa"/>
    <w:uiPriority w:val="99"/>
    <w:semiHidden/>
    <w:rsid w:val="007D3E63"/>
    <w:rPr>
      <w:sz w:val="18"/>
      <w:szCs w:val="18"/>
    </w:rPr>
  </w:style>
  <w:style w:type="character" w:styleId="ac">
    <w:name w:val="Hyperlink"/>
    <w:basedOn w:val="a0"/>
    <w:uiPriority w:val="99"/>
    <w:unhideWhenUsed/>
    <w:rsid w:val="00320121"/>
    <w:rPr>
      <w:color w:val="0000FF" w:themeColor="hyperlink"/>
      <w:u w:val="single"/>
    </w:rPr>
  </w:style>
  <w:style w:type="paragraph" w:customStyle="1" w:styleId="p0">
    <w:name w:val="p0"/>
    <w:basedOn w:val="a"/>
    <w:rsid w:val="000D7928"/>
    <w:pPr>
      <w:widowControl/>
    </w:pPr>
    <w:rPr>
      <w:rFonts w:ascii="Times New Roman" w:eastAsia="宋体" w:hAnsi="Times New Roman" w:cs="Times New Roman"/>
      <w:kern w:val="0"/>
      <w:szCs w:val="21"/>
    </w:rPr>
  </w:style>
  <w:style w:type="paragraph" w:styleId="ad">
    <w:name w:val="caption"/>
    <w:basedOn w:val="a"/>
    <w:next w:val="a"/>
    <w:uiPriority w:val="35"/>
    <w:unhideWhenUsed/>
    <w:qFormat/>
    <w:rsid w:val="00200173"/>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56769">
      <w:bodyDiv w:val="1"/>
      <w:marLeft w:val="0"/>
      <w:marRight w:val="0"/>
      <w:marTop w:val="0"/>
      <w:marBottom w:val="0"/>
      <w:divBdr>
        <w:top w:val="none" w:sz="0" w:space="0" w:color="auto"/>
        <w:left w:val="none" w:sz="0" w:space="0" w:color="auto"/>
        <w:bottom w:val="none" w:sz="0" w:space="0" w:color="auto"/>
        <w:right w:val="none" w:sz="0" w:space="0" w:color="auto"/>
      </w:divBdr>
      <w:divsChild>
        <w:div w:id="38391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4218-5893-46C7-B591-0B5DDDF5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hhy</dc:creator>
  <cp:lastModifiedBy>34357</cp:lastModifiedBy>
  <cp:revision>6</cp:revision>
  <dcterms:created xsi:type="dcterms:W3CDTF">2019-04-04T01:30:00Z</dcterms:created>
  <dcterms:modified xsi:type="dcterms:W3CDTF">2019-04-08T00:52:00Z</dcterms:modified>
</cp:coreProperties>
</file>